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D8C" w:rsidRDefault="00DE09F5" w:rsidP="00BC3D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Аналитическая </w:t>
      </w:r>
      <w:r w:rsidR="00BC3D8C">
        <w:rPr>
          <w:rFonts w:ascii="Times New Roman" w:hAnsi="Times New Roman" w:cs="Times New Roman"/>
          <w:sz w:val="28"/>
          <w:szCs w:val="28"/>
        </w:rPr>
        <w:t xml:space="preserve"> записка о состоянии рассмотрения обращений граждан</w:t>
      </w:r>
      <w:r w:rsidR="00E7394B">
        <w:rPr>
          <w:rFonts w:ascii="Times New Roman" w:hAnsi="Times New Roman" w:cs="Times New Roman"/>
          <w:sz w:val="28"/>
          <w:szCs w:val="28"/>
        </w:rPr>
        <w:t>, о деятельности  А</w:t>
      </w:r>
      <w:r w:rsidR="00BC3D8C">
        <w:rPr>
          <w:rFonts w:ascii="Times New Roman" w:hAnsi="Times New Roman" w:cs="Times New Roman"/>
          <w:sz w:val="28"/>
          <w:szCs w:val="28"/>
        </w:rPr>
        <w:t>дминистрации Саргатского городского поселения Саргатского муниципального района Омской области</w:t>
      </w:r>
      <w:r w:rsidR="00E713CA">
        <w:rPr>
          <w:rFonts w:ascii="Times New Roman" w:hAnsi="Times New Roman" w:cs="Times New Roman"/>
          <w:sz w:val="28"/>
          <w:szCs w:val="28"/>
        </w:rPr>
        <w:t xml:space="preserve">  за 2022</w:t>
      </w:r>
      <w:r w:rsidR="00BC3D8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C3D8C" w:rsidRDefault="00BC3D8C" w:rsidP="00BC3D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4936" w:rsidRDefault="00BC3D8C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мая 2006 года Президентом Российской Федерации был подписан Федеральный Закон № 59-ФЗ «О порядке рассмотрения обращений граждан Российской Федерации»</w:t>
      </w:r>
      <w:r w:rsidR="00E14936">
        <w:rPr>
          <w:rFonts w:ascii="Times New Roman" w:hAnsi="Times New Roman" w:cs="Times New Roman"/>
          <w:sz w:val="28"/>
          <w:szCs w:val="28"/>
        </w:rPr>
        <w:t>. По письменным и устным обращениям граждан администрация Саргатского городского поселения действует на основании данного Федерального Закона.</w:t>
      </w:r>
    </w:p>
    <w:p w:rsidR="00E14936" w:rsidRDefault="00E14936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сложилась определенная практика работы с письменными и устными обращениями граждан, направленная на оказание практической помощи заявителям в решении вопросов, а также своевременному и правильному их разрешению. Информация об установленных для личного приема Главой, заместителем  Главы днях и часах доводится до сведения граждан, ведется предварительная запись на прием. Содержание устного обращения заносится в карточку личного приема и оперативно передается исполнителю, в соответствии с резолюцией Главы.</w:t>
      </w:r>
    </w:p>
    <w:p w:rsidR="00AD3868" w:rsidRDefault="00E14936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</w:t>
      </w:r>
      <w:r w:rsidR="00D86E0F">
        <w:rPr>
          <w:rFonts w:ascii="Times New Roman" w:hAnsi="Times New Roman" w:cs="Times New Roman"/>
          <w:sz w:val="28"/>
          <w:szCs w:val="28"/>
        </w:rPr>
        <w:t xml:space="preserve"> дел и меры по улучшению работы с обращениями граждан рассматриваются на аппаратных совещаниях у Главы. Проводится подготовка справок  о сроках учета и </w:t>
      </w:r>
      <w:proofErr w:type="gramStart"/>
      <w:r w:rsidR="00D86E0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D86E0F">
        <w:rPr>
          <w:rFonts w:ascii="Times New Roman" w:hAnsi="Times New Roman" w:cs="Times New Roman"/>
          <w:sz w:val="28"/>
          <w:szCs w:val="28"/>
        </w:rPr>
        <w:t xml:space="preserve"> выполнением обращений.</w:t>
      </w:r>
    </w:p>
    <w:p w:rsidR="00D86E0F" w:rsidRDefault="00D86E0F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используются различные формы и методы изучения общественного мнения и выявления причин, порождающих жалобы, применяются различные формы работы с населением. В этих целях используются средства массовой информации, встречи с различными социальным</w:t>
      </w:r>
      <w:r w:rsidR="00FF23F3">
        <w:rPr>
          <w:rFonts w:ascii="Times New Roman" w:hAnsi="Times New Roman" w:cs="Times New Roman"/>
          <w:sz w:val="28"/>
          <w:szCs w:val="28"/>
        </w:rPr>
        <w:t>и группами, проведение собраний,  размещение информации на</w:t>
      </w:r>
      <w:r w:rsidR="00DB5FB8">
        <w:rPr>
          <w:rFonts w:ascii="Times New Roman" w:hAnsi="Times New Roman" w:cs="Times New Roman"/>
          <w:sz w:val="28"/>
          <w:szCs w:val="28"/>
        </w:rPr>
        <w:t xml:space="preserve"> сайте администрации. </w:t>
      </w:r>
      <w:r w:rsidR="00FF23F3">
        <w:rPr>
          <w:rFonts w:ascii="Times New Roman" w:hAnsi="Times New Roman" w:cs="Times New Roman"/>
          <w:sz w:val="28"/>
          <w:szCs w:val="28"/>
        </w:rPr>
        <w:t xml:space="preserve"> </w:t>
      </w:r>
      <w:r w:rsidR="00DB5FB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актуальные вопросы рассматриваются и решаются на сходах граждан, </w:t>
      </w:r>
      <w:r w:rsidR="00255968">
        <w:rPr>
          <w:rFonts w:ascii="Times New Roman" w:hAnsi="Times New Roman" w:cs="Times New Roman"/>
          <w:sz w:val="28"/>
          <w:szCs w:val="28"/>
        </w:rPr>
        <w:t>проводятся собрания руководителей организаций поселка, старших по домам, улицам.</w:t>
      </w:r>
    </w:p>
    <w:p w:rsidR="00255968" w:rsidRDefault="00255968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заявления, предложения, жалобы, поступившие в администрацию поселения, рассматриваются Главой Сар</w:t>
      </w:r>
      <w:r w:rsidR="00DB5FB8">
        <w:rPr>
          <w:rFonts w:ascii="Times New Roman" w:hAnsi="Times New Roman" w:cs="Times New Roman"/>
          <w:sz w:val="28"/>
          <w:szCs w:val="28"/>
        </w:rPr>
        <w:t>гатского городского поселения (</w:t>
      </w:r>
      <w:r>
        <w:rPr>
          <w:rFonts w:ascii="Times New Roman" w:hAnsi="Times New Roman" w:cs="Times New Roman"/>
          <w:sz w:val="28"/>
          <w:szCs w:val="28"/>
        </w:rPr>
        <w:t>в его отсутствие  - заместителем)  и направляются в соответствии с резолюцией исполнителям.</w:t>
      </w:r>
    </w:p>
    <w:p w:rsidR="00B8084E" w:rsidRDefault="00E713CA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2022</w:t>
      </w:r>
      <w:r w:rsidR="00D51372">
        <w:rPr>
          <w:rFonts w:ascii="Times New Roman" w:hAnsi="Times New Roman" w:cs="Times New Roman"/>
          <w:sz w:val="28"/>
          <w:szCs w:val="28"/>
        </w:rPr>
        <w:t xml:space="preserve"> год в администрацию Саргатского городского поселения поступило </w:t>
      </w:r>
      <w:r w:rsidR="001F2AEF">
        <w:rPr>
          <w:rFonts w:ascii="Times New Roman" w:hAnsi="Times New Roman" w:cs="Times New Roman"/>
          <w:sz w:val="28"/>
          <w:szCs w:val="28"/>
        </w:rPr>
        <w:t xml:space="preserve">67  обращений </w:t>
      </w:r>
      <w:r w:rsidR="00FF23F3">
        <w:rPr>
          <w:rFonts w:ascii="Times New Roman" w:hAnsi="Times New Roman" w:cs="Times New Roman"/>
          <w:sz w:val="28"/>
          <w:szCs w:val="28"/>
        </w:rPr>
        <w:t>граждан</w:t>
      </w:r>
      <w:r w:rsidR="0016612E">
        <w:rPr>
          <w:rFonts w:ascii="Times New Roman" w:hAnsi="Times New Roman" w:cs="Times New Roman"/>
          <w:sz w:val="28"/>
          <w:szCs w:val="28"/>
        </w:rPr>
        <w:t xml:space="preserve"> (2021</w:t>
      </w:r>
      <w:r w:rsidR="00201005">
        <w:rPr>
          <w:rFonts w:ascii="Times New Roman" w:hAnsi="Times New Roman" w:cs="Times New Roman"/>
          <w:sz w:val="28"/>
          <w:szCs w:val="28"/>
        </w:rPr>
        <w:t xml:space="preserve"> год - 62</w:t>
      </w:r>
      <w:r w:rsidR="00A72EB0">
        <w:rPr>
          <w:rFonts w:ascii="Times New Roman" w:hAnsi="Times New Roman" w:cs="Times New Roman"/>
          <w:sz w:val="28"/>
          <w:szCs w:val="28"/>
        </w:rPr>
        <w:t>)</w:t>
      </w:r>
      <w:r w:rsidR="001F2AEF">
        <w:rPr>
          <w:rFonts w:ascii="Times New Roman" w:hAnsi="Times New Roman" w:cs="Times New Roman"/>
          <w:sz w:val="28"/>
          <w:szCs w:val="28"/>
        </w:rPr>
        <w:t xml:space="preserve">, рассмотрено 67 вопросов </w:t>
      </w:r>
      <w:r w:rsidR="00201005">
        <w:rPr>
          <w:rFonts w:ascii="Times New Roman" w:hAnsi="Times New Roman" w:cs="Times New Roman"/>
          <w:sz w:val="28"/>
          <w:szCs w:val="28"/>
        </w:rPr>
        <w:t xml:space="preserve"> (2021 год - 63</w:t>
      </w:r>
      <w:r w:rsidR="00A72EB0">
        <w:rPr>
          <w:rFonts w:ascii="Times New Roman" w:hAnsi="Times New Roman" w:cs="Times New Roman"/>
          <w:sz w:val="28"/>
          <w:szCs w:val="28"/>
        </w:rPr>
        <w:t>).</w:t>
      </w:r>
      <w:r w:rsidR="00FF23F3">
        <w:rPr>
          <w:rFonts w:ascii="Times New Roman" w:hAnsi="Times New Roman" w:cs="Times New Roman"/>
          <w:sz w:val="28"/>
          <w:szCs w:val="28"/>
        </w:rPr>
        <w:t xml:space="preserve"> </w:t>
      </w:r>
      <w:r w:rsidR="002036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1372">
        <w:rPr>
          <w:rFonts w:ascii="Times New Roman" w:hAnsi="Times New Roman" w:cs="Times New Roman"/>
          <w:sz w:val="28"/>
          <w:szCs w:val="28"/>
        </w:rPr>
        <w:t>П</w:t>
      </w:r>
      <w:r w:rsidR="00001733">
        <w:rPr>
          <w:rFonts w:ascii="Times New Roman" w:hAnsi="Times New Roman" w:cs="Times New Roman"/>
          <w:sz w:val="28"/>
          <w:szCs w:val="28"/>
        </w:rPr>
        <w:t>о преж</w:t>
      </w:r>
      <w:r w:rsidR="00D51372">
        <w:rPr>
          <w:rFonts w:ascii="Times New Roman" w:hAnsi="Times New Roman" w:cs="Times New Roman"/>
          <w:sz w:val="28"/>
          <w:szCs w:val="28"/>
        </w:rPr>
        <w:t>н</w:t>
      </w:r>
      <w:r w:rsidR="00001733">
        <w:rPr>
          <w:rFonts w:ascii="Times New Roman" w:hAnsi="Times New Roman" w:cs="Times New Roman"/>
          <w:sz w:val="28"/>
          <w:szCs w:val="28"/>
        </w:rPr>
        <w:t>е</w:t>
      </w:r>
      <w:r w:rsidR="00E7394B">
        <w:rPr>
          <w:rFonts w:ascii="Times New Roman" w:hAnsi="Times New Roman" w:cs="Times New Roman"/>
          <w:sz w:val="28"/>
          <w:szCs w:val="28"/>
        </w:rPr>
        <w:t>му актуаль</w:t>
      </w:r>
      <w:r w:rsidR="006523C5">
        <w:rPr>
          <w:rFonts w:ascii="Times New Roman" w:hAnsi="Times New Roman" w:cs="Times New Roman"/>
          <w:sz w:val="28"/>
          <w:szCs w:val="28"/>
        </w:rPr>
        <w:t>ны вопросы</w:t>
      </w:r>
      <w:r w:rsidR="00001733">
        <w:rPr>
          <w:rFonts w:ascii="Times New Roman" w:hAnsi="Times New Roman" w:cs="Times New Roman"/>
          <w:sz w:val="28"/>
          <w:szCs w:val="28"/>
        </w:rPr>
        <w:t xml:space="preserve"> </w:t>
      </w:r>
      <w:r w:rsidR="00FF23F3">
        <w:rPr>
          <w:rFonts w:ascii="Times New Roman" w:hAnsi="Times New Roman" w:cs="Times New Roman"/>
          <w:sz w:val="28"/>
          <w:szCs w:val="28"/>
        </w:rPr>
        <w:t>благоустройства поселка</w:t>
      </w:r>
      <w:r w:rsidR="003E7AE8">
        <w:rPr>
          <w:rFonts w:ascii="Times New Roman" w:hAnsi="Times New Roman" w:cs="Times New Roman"/>
          <w:sz w:val="28"/>
          <w:szCs w:val="28"/>
        </w:rPr>
        <w:t xml:space="preserve">, вопросы дорожного хозяйства, </w:t>
      </w:r>
      <w:r w:rsidR="00DB5FB8">
        <w:rPr>
          <w:rFonts w:ascii="Times New Roman" w:hAnsi="Times New Roman" w:cs="Times New Roman"/>
          <w:sz w:val="28"/>
          <w:szCs w:val="28"/>
        </w:rPr>
        <w:t>частного домовладения, предоставление жилых помещений по дого</w:t>
      </w:r>
      <w:r w:rsidR="002036CD">
        <w:rPr>
          <w:rFonts w:ascii="Times New Roman" w:hAnsi="Times New Roman" w:cs="Times New Roman"/>
          <w:sz w:val="28"/>
          <w:szCs w:val="28"/>
        </w:rPr>
        <w:t xml:space="preserve">ворам социального найма. </w:t>
      </w:r>
      <w:r w:rsidR="001F2AEF">
        <w:rPr>
          <w:rFonts w:ascii="Times New Roman" w:hAnsi="Times New Roman" w:cs="Times New Roman"/>
          <w:sz w:val="28"/>
          <w:szCs w:val="28"/>
        </w:rPr>
        <w:t>62,69</w:t>
      </w:r>
      <w:r w:rsidR="006523C5">
        <w:rPr>
          <w:rFonts w:ascii="Times New Roman" w:hAnsi="Times New Roman" w:cs="Times New Roman"/>
          <w:sz w:val="28"/>
          <w:szCs w:val="28"/>
        </w:rPr>
        <w:t>% занимают вопросы по разделу «Экономика».</w:t>
      </w:r>
      <w:proofErr w:type="gramEnd"/>
      <w:r w:rsidR="006523C5">
        <w:rPr>
          <w:rFonts w:ascii="Times New Roman" w:hAnsi="Times New Roman" w:cs="Times New Roman"/>
          <w:sz w:val="28"/>
          <w:szCs w:val="28"/>
        </w:rPr>
        <w:t xml:space="preserve"> В данном разделе отражены темы: строительство,  градостроительство и архитектура, с</w:t>
      </w:r>
      <w:r w:rsidR="001F2AEF">
        <w:rPr>
          <w:rFonts w:ascii="Times New Roman" w:hAnsi="Times New Roman" w:cs="Times New Roman"/>
          <w:sz w:val="28"/>
          <w:szCs w:val="28"/>
        </w:rPr>
        <w:t>ельское хозяйство, транспорт. 35,82</w:t>
      </w:r>
      <w:r w:rsidR="006523C5">
        <w:rPr>
          <w:rFonts w:ascii="Times New Roman" w:hAnsi="Times New Roman" w:cs="Times New Roman"/>
          <w:sz w:val="28"/>
          <w:szCs w:val="28"/>
        </w:rPr>
        <w:t>% занимает раздел «Жилищно-коммунальная сфера»</w:t>
      </w:r>
      <w:r w:rsidR="004509AB">
        <w:rPr>
          <w:rFonts w:ascii="Times New Roman" w:hAnsi="Times New Roman" w:cs="Times New Roman"/>
          <w:sz w:val="28"/>
          <w:szCs w:val="28"/>
        </w:rPr>
        <w:t xml:space="preserve"> В данном разделе отражены темы: обеспечение граждан жильем,   частный жилой фонд, коммунальное хозяйство</w:t>
      </w:r>
      <w:r w:rsidR="006523C5">
        <w:rPr>
          <w:rFonts w:ascii="Times New Roman" w:hAnsi="Times New Roman" w:cs="Times New Roman"/>
          <w:sz w:val="28"/>
          <w:szCs w:val="28"/>
        </w:rPr>
        <w:t xml:space="preserve">. </w:t>
      </w:r>
      <w:r w:rsidR="002036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84E" w:rsidRDefault="00B8084E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всех поступивших вопросов получили положительные решения</w:t>
      </w:r>
      <w:r w:rsidR="001F2AEF">
        <w:rPr>
          <w:rFonts w:ascii="Times New Roman" w:hAnsi="Times New Roman" w:cs="Times New Roman"/>
          <w:sz w:val="28"/>
          <w:szCs w:val="28"/>
        </w:rPr>
        <w:t xml:space="preserve"> 37,3</w:t>
      </w:r>
      <w:r>
        <w:rPr>
          <w:rFonts w:ascii="Times New Roman" w:hAnsi="Times New Roman" w:cs="Times New Roman"/>
          <w:sz w:val="28"/>
          <w:szCs w:val="28"/>
        </w:rPr>
        <w:t xml:space="preserve">%. Причинами отсутствия положительного решения по  </w:t>
      </w:r>
      <w:r w:rsidR="00040E69">
        <w:rPr>
          <w:rFonts w:ascii="Times New Roman" w:hAnsi="Times New Roman" w:cs="Times New Roman"/>
          <w:sz w:val="28"/>
          <w:szCs w:val="28"/>
        </w:rPr>
        <w:t>остальным обращен</w:t>
      </w:r>
      <w:r>
        <w:rPr>
          <w:rFonts w:ascii="Times New Roman" w:hAnsi="Times New Roman" w:cs="Times New Roman"/>
          <w:sz w:val="28"/>
          <w:szCs w:val="28"/>
        </w:rPr>
        <w:t>иям граждан являются:</w:t>
      </w:r>
    </w:p>
    <w:p w:rsidR="00B8084E" w:rsidRDefault="00B8084E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вине самих граждан, не предоставивших своевременно сопутствующих документов;</w:t>
      </w:r>
    </w:p>
    <w:p w:rsidR="00B8084E" w:rsidRDefault="00B8084E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решение требует дополнительного времени;</w:t>
      </w:r>
    </w:p>
    <w:p w:rsidR="00B8084E" w:rsidRDefault="00B8084E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</w:t>
      </w:r>
      <w:r w:rsidR="00040E69">
        <w:rPr>
          <w:rFonts w:ascii="Times New Roman" w:hAnsi="Times New Roman" w:cs="Times New Roman"/>
          <w:sz w:val="28"/>
          <w:szCs w:val="28"/>
        </w:rPr>
        <w:t>утствие технической и материальной возможности;</w:t>
      </w:r>
    </w:p>
    <w:p w:rsidR="00040E69" w:rsidRDefault="00040E69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муниципального жилищного фонда</w:t>
      </w:r>
      <w:r w:rsidR="00E7394B">
        <w:rPr>
          <w:rFonts w:ascii="Times New Roman" w:hAnsi="Times New Roman" w:cs="Times New Roman"/>
          <w:sz w:val="28"/>
          <w:szCs w:val="28"/>
        </w:rPr>
        <w:t>.</w:t>
      </w:r>
    </w:p>
    <w:p w:rsidR="00D51372" w:rsidRDefault="00B8084E" w:rsidP="00BC3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 обращениям даны рекомендации.</w:t>
      </w:r>
      <w:r w:rsidR="00D513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40E69" w:rsidRDefault="00040E69" w:rsidP="00040E6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40E69" w:rsidRDefault="00E713CA" w:rsidP="00040E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49F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1F2AEF">
        <w:rPr>
          <w:rFonts w:ascii="Times New Roman" w:hAnsi="Times New Roman" w:cs="Times New Roman"/>
          <w:sz w:val="28"/>
          <w:szCs w:val="28"/>
        </w:rPr>
        <w:t>2</w:t>
      </w:r>
      <w:r w:rsidR="00040E69">
        <w:rPr>
          <w:rFonts w:ascii="Times New Roman" w:hAnsi="Times New Roman" w:cs="Times New Roman"/>
          <w:sz w:val="28"/>
          <w:szCs w:val="28"/>
        </w:rPr>
        <w:t xml:space="preserve"> году в рамках подпрограммы Саргатского городского поселения</w:t>
      </w:r>
      <w:r w:rsidR="00E7394B">
        <w:rPr>
          <w:rFonts w:ascii="Times New Roman" w:hAnsi="Times New Roman" w:cs="Times New Roman"/>
          <w:sz w:val="28"/>
          <w:szCs w:val="28"/>
        </w:rPr>
        <w:t xml:space="preserve"> ФП </w:t>
      </w:r>
      <w:r w:rsidR="00040E69">
        <w:rPr>
          <w:rFonts w:ascii="Times New Roman" w:hAnsi="Times New Roman" w:cs="Times New Roman"/>
          <w:sz w:val="28"/>
          <w:szCs w:val="28"/>
        </w:rPr>
        <w:t xml:space="preserve"> «Формиро</w:t>
      </w:r>
      <w:r w:rsidR="009C4CD5">
        <w:rPr>
          <w:rFonts w:ascii="Times New Roman" w:hAnsi="Times New Roman" w:cs="Times New Roman"/>
          <w:sz w:val="28"/>
          <w:szCs w:val="28"/>
        </w:rPr>
        <w:t>вание комфортной городской среды» проводилась подготовительная работа, направленная на завершение в 2023 году</w:t>
      </w:r>
      <w:r w:rsidR="00530C9A">
        <w:rPr>
          <w:rFonts w:ascii="Times New Roman" w:hAnsi="Times New Roman" w:cs="Times New Roman"/>
          <w:sz w:val="28"/>
          <w:szCs w:val="28"/>
        </w:rPr>
        <w:t xml:space="preserve"> </w:t>
      </w:r>
      <w:r w:rsidR="009C4CD5">
        <w:rPr>
          <w:rFonts w:ascii="Times New Roman" w:hAnsi="Times New Roman" w:cs="Times New Roman"/>
          <w:sz w:val="28"/>
          <w:szCs w:val="28"/>
        </w:rPr>
        <w:t xml:space="preserve"> строительства  детского</w:t>
      </w:r>
      <w:r w:rsidR="00530C9A">
        <w:rPr>
          <w:rFonts w:ascii="Times New Roman" w:hAnsi="Times New Roman" w:cs="Times New Roman"/>
          <w:sz w:val="28"/>
          <w:szCs w:val="28"/>
        </w:rPr>
        <w:t xml:space="preserve"> парк</w:t>
      </w:r>
      <w:r w:rsidR="009C4CD5">
        <w:rPr>
          <w:rFonts w:ascii="Times New Roman" w:hAnsi="Times New Roman" w:cs="Times New Roman"/>
          <w:sz w:val="28"/>
          <w:szCs w:val="28"/>
        </w:rPr>
        <w:t xml:space="preserve">а на  ул. Солнечная, на что выделено из федерального и областного бюджетов  9 500 000 рублей. </w:t>
      </w:r>
      <w:proofErr w:type="gramStart"/>
      <w:r w:rsidR="009C4CD5">
        <w:rPr>
          <w:rFonts w:ascii="Times New Roman" w:hAnsi="Times New Roman" w:cs="Times New Roman"/>
          <w:sz w:val="28"/>
          <w:szCs w:val="28"/>
        </w:rPr>
        <w:t xml:space="preserve">Также из областного бюджета </w:t>
      </w:r>
      <w:r w:rsidR="003C4DF1">
        <w:rPr>
          <w:rFonts w:ascii="Times New Roman" w:hAnsi="Times New Roman" w:cs="Times New Roman"/>
          <w:sz w:val="28"/>
          <w:szCs w:val="28"/>
        </w:rPr>
        <w:t xml:space="preserve"> выделены  2 500 000 рублей на строительство в 2023 году детской площадки на ул. Бульварной в микрорайоне Светлое р.п.</w:t>
      </w:r>
      <w:proofErr w:type="gramEnd"/>
      <w:r w:rsidR="003C4DF1">
        <w:rPr>
          <w:rFonts w:ascii="Times New Roman" w:hAnsi="Times New Roman" w:cs="Times New Roman"/>
          <w:sz w:val="28"/>
          <w:szCs w:val="28"/>
        </w:rPr>
        <w:t xml:space="preserve"> Саргатское.</w:t>
      </w:r>
      <w:r w:rsidR="00101556">
        <w:rPr>
          <w:rFonts w:ascii="Times New Roman" w:hAnsi="Times New Roman" w:cs="Times New Roman"/>
          <w:sz w:val="28"/>
          <w:szCs w:val="28"/>
        </w:rPr>
        <w:t xml:space="preserve"> </w:t>
      </w:r>
      <w:r w:rsidR="00036D72">
        <w:rPr>
          <w:rFonts w:ascii="Times New Roman" w:hAnsi="Times New Roman" w:cs="Times New Roman"/>
          <w:sz w:val="28"/>
          <w:szCs w:val="28"/>
        </w:rPr>
        <w:t>В течение</w:t>
      </w:r>
      <w:r w:rsidR="002B284D">
        <w:rPr>
          <w:rFonts w:ascii="Times New Roman" w:hAnsi="Times New Roman" w:cs="Times New Roman"/>
          <w:sz w:val="28"/>
          <w:szCs w:val="28"/>
        </w:rPr>
        <w:t xml:space="preserve"> 2022 года на территории  Саргатского городского поселения </w:t>
      </w:r>
      <w:r w:rsidR="0020342D">
        <w:rPr>
          <w:rFonts w:ascii="Times New Roman" w:hAnsi="Times New Roman" w:cs="Times New Roman"/>
          <w:sz w:val="28"/>
          <w:szCs w:val="28"/>
        </w:rPr>
        <w:t xml:space="preserve">были произведены работы по ремонту дорог по ул. Кирпичная, ул. Товстухо, ул. Северная, Береговая, ул. Заозерная в д. </w:t>
      </w:r>
      <w:proofErr w:type="spellStart"/>
      <w:r w:rsidR="0020342D">
        <w:rPr>
          <w:rFonts w:ascii="Times New Roman" w:hAnsi="Times New Roman" w:cs="Times New Roman"/>
          <w:sz w:val="28"/>
          <w:szCs w:val="28"/>
        </w:rPr>
        <w:t>Кушайлы</w:t>
      </w:r>
      <w:proofErr w:type="spellEnd"/>
      <w:r w:rsidR="0020342D">
        <w:rPr>
          <w:rFonts w:ascii="Times New Roman" w:hAnsi="Times New Roman" w:cs="Times New Roman"/>
          <w:sz w:val="28"/>
          <w:szCs w:val="28"/>
        </w:rPr>
        <w:t>.</w:t>
      </w:r>
      <w:r w:rsidR="006772E2">
        <w:rPr>
          <w:rFonts w:ascii="Times New Roman" w:hAnsi="Times New Roman" w:cs="Times New Roman"/>
          <w:sz w:val="28"/>
          <w:szCs w:val="28"/>
        </w:rPr>
        <w:t xml:space="preserve"> Произведен ямочный ремонт улиц </w:t>
      </w:r>
      <w:proofErr w:type="gramStart"/>
      <w:r w:rsidR="006772E2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="006772E2">
        <w:rPr>
          <w:rFonts w:ascii="Times New Roman" w:hAnsi="Times New Roman" w:cs="Times New Roman"/>
          <w:sz w:val="28"/>
          <w:szCs w:val="28"/>
        </w:rPr>
        <w:t xml:space="preserve">, Трактовая, </w:t>
      </w:r>
      <w:proofErr w:type="spellStart"/>
      <w:r w:rsidR="006772E2">
        <w:rPr>
          <w:rFonts w:ascii="Times New Roman" w:hAnsi="Times New Roman" w:cs="Times New Roman"/>
          <w:sz w:val="28"/>
          <w:szCs w:val="28"/>
        </w:rPr>
        <w:t>Худенко</w:t>
      </w:r>
      <w:proofErr w:type="spellEnd"/>
      <w:r w:rsidR="006772E2">
        <w:rPr>
          <w:rFonts w:ascii="Times New Roman" w:hAnsi="Times New Roman" w:cs="Times New Roman"/>
          <w:sz w:val="28"/>
          <w:szCs w:val="28"/>
        </w:rPr>
        <w:t xml:space="preserve">, 50 лет Победы, Кооперативная, 1-й проезд от ул. </w:t>
      </w:r>
      <w:proofErr w:type="spellStart"/>
      <w:r w:rsidR="006772E2">
        <w:rPr>
          <w:rFonts w:ascii="Times New Roman" w:hAnsi="Times New Roman" w:cs="Times New Roman"/>
          <w:sz w:val="28"/>
          <w:szCs w:val="28"/>
        </w:rPr>
        <w:t>Худенко</w:t>
      </w:r>
      <w:proofErr w:type="spellEnd"/>
      <w:r w:rsidR="006772E2">
        <w:rPr>
          <w:rFonts w:ascii="Times New Roman" w:hAnsi="Times New Roman" w:cs="Times New Roman"/>
          <w:sz w:val="28"/>
          <w:szCs w:val="28"/>
        </w:rPr>
        <w:t xml:space="preserve"> до ул. Лесная</w:t>
      </w:r>
      <w:r w:rsidR="00431E8C">
        <w:rPr>
          <w:rFonts w:ascii="Times New Roman" w:hAnsi="Times New Roman" w:cs="Times New Roman"/>
          <w:sz w:val="28"/>
          <w:szCs w:val="28"/>
        </w:rPr>
        <w:t>, 10-й квартал, 19-й квартал</w:t>
      </w:r>
      <w:r w:rsidR="002B51B2">
        <w:rPr>
          <w:rFonts w:ascii="Times New Roman" w:hAnsi="Times New Roman" w:cs="Times New Roman"/>
          <w:sz w:val="28"/>
          <w:szCs w:val="28"/>
        </w:rPr>
        <w:t>.</w:t>
      </w:r>
    </w:p>
    <w:p w:rsidR="00D949F5" w:rsidRDefault="00D949F5" w:rsidP="00040E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Были проведены работы по уличному освещению: ремонт и замена ламп освещения и линия освещения, установлены фонари на ул. 50 лет Победы р.п. Саргатское. С учетом мнения жителей Саргатского городского поселения корректируется время работы уличного освещения. </w:t>
      </w:r>
    </w:p>
    <w:p w:rsidR="00530C9A" w:rsidRDefault="00B84BA7" w:rsidP="00040E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Выделены денежные средства</w:t>
      </w:r>
      <w:r w:rsidR="005D79E4">
        <w:rPr>
          <w:rFonts w:ascii="Times New Roman" w:hAnsi="Times New Roman" w:cs="Times New Roman"/>
          <w:sz w:val="28"/>
          <w:szCs w:val="28"/>
        </w:rPr>
        <w:t>:</w:t>
      </w:r>
      <w:r w:rsidR="00A72EB0">
        <w:rPr>
          <w:rFonts w:ascii="Times New Roman" w:hAnsi="Times New Roman" w:cs="Times New Roman"/>
          <w:sz w:val="28"/>
          <w:szCs w:val="28"/>
        </w:rPr>
        <w:t xml:space="preserve"> для участия команды Саргатского городского поселения в районных спортивных меропр</w:t>
      </w:r>
      <w:r w:rsidR="006772E2">
        <w:rPr>
          <w:rFonts w:ascii="Times New Roman" w:hAnsi="Times New Roman" w:cs="Times New Roman"/>
          <w:sz w:val="28"/>
          <w:szCs w:val="28"/>
        </w:rPr>
        <w:t xml:space="preserve">иятиях </w:t>
      </w:r>
      <w:r w:rsidR="00C857E9">
        <w:rPr>
          <w:rFonts w:ascii="Times New Roman" w:hAnsi="Times New Roman" w:cs="Times New Roman"/>
          <w:sz w:val="28"/>
          <w:szCs w:val="28"/>
        </w:rPr>
        <w:t xml:space="preserve"> весенне-</w:t>
      </w:r>
      <w:r w:rsidR="006772E2">
        <w:rPr>
          <w:rFonts w:ascii="Times New Roman" w:hAnsi="Times New Roman" w:cs="Times New Roman"/>
          <w:sz w:val="28"/>
          <w:szCs w:val="28"/>
        </w:rPr>
        <w:t>зимнего сезона 2022</w:t>
      </w:r>
      <w:r w:rsidR="006568F7">
        <w:rPr>
          <w:rFonts w:ascii="Times New Roman" w:hAnsi="Times New Roman" w:cs="Times New Roman"/>
          <w:sz w:val="28"/>
          <w:szCs w:val="28"/>
        </w:rPr>
        <w:t xml:space="preserve"> года;</w:t>
      </w:r>
      <w:r w:rsidR="00A72EB0">
        <w:rPr>
          <w:rFonts w:ascii="Times New Roman" w:hAnsi="Times New Roman" w:cs="Times New Roman"/>
          <w:sz w:val="28"/>
          <w:szCs w:val="28"/>
        </w:rPr>
        <w:t xml:space="preserve"> </w:t>
      </w:r>
      <w:r w:rsidR="004509AB">
        <w:rPr>
          <w:rFonts w:ascii="Times New Roman" w:hAnsi="Times New Roman" w:cs="Times New Roman"/>
          <w:sz w:val="28"/>
          <w:szCs w:val="28"/>
        </w:rPr>
        <w:t xml:space="preserve"> </w:t>
      </w:r>
      <w:r w:rsidR="00A72EB0">
        <w:rPr>
          <w:rFonts w:ascii="Times New Roman" w:hAnsi="Times New Roman" w:cs="Times New Roman"/>
          <w:sz w:val="28"/>
          <w:szCs w:val="28"/>
        </w:rPr>
        <w:t xml:space="preserve"> </w:t>
      </w:r>
      <w:r w:rsidR="00C857E9">
        <w:rPr>
          <w:rFonts w:ascii="Times New Roman" w:hAnsi="Times New Roman" w:cs="Times New Roman"/>
          <w:sz w:val="28"/>
          <w:szCs w:val="28"/>
        </w:rPr>
        <w:t>на проведение мероприятий Масленица, празднования 77-летия Победы в Великой отечественной войне, День любви, семьи и верности, День пожилого человека, День матери. В декабре 2022 года был проведен  смотр-конкурс на лучшее новогоднее украшение фасадов и придомовых территорий предприятий, организаций, магазинов  и</w:t>
      </w:r>
      <w:r w:rsidR="00D949F5">
        <w:rPr>
          <w:rFonts w:ascii="Times New Roman" w:hAnsi="Times New Roman" w:cs="Times New Roman"/>
          <w:sz w:val="28"/>
          <w:szCs w:val="28"/>
        </w:rPr>
        <w:t xml:space="preserve"> жилых домов. Победители награждены денежными призами. </w:t>
      </w:r>
      <w:r w:rsidR="00BA43A8">
        <w:rPr>
          <w:rFonts w:ascii="Times New Roman" w:hAnsi="Times New Roman" w:cs="Times New Roman"/>
          <w:sz w:val="28"/>
          <w:szCs w:val="28"/>
        </w:rPr>
        <w:t>Так же были приобретены новогодние подарки</w:t>
      </w:r>
      <w:r w:rsidR="00C857E9">
        <w:rPr>
          <w:rFonts w:ascii="Times New Roman" w:hAnsi="Times New Roman" w:cs="Times New Roman"/>
          <w:sz w:val="28"/>
          <w:szCs w:val="28"/>
        </w:rPr>
        <w:t xml:space="preserve"> для детей из малообеспеченных </w:t>
      </w:r>
      <w:r w:rsidR="00BA43A8">
        <w:rPr>
          <w:rFonts w:ascii="Times New Roman" w:hAnsi="Times New Roman" w:cs="Times New Roman"/>
          <w:sz w:val="28"/>
          <w:szCs w:val="28"/>
        </w:rPr>
        <w:t xml:space="preserve"> многодетных семей.</w:t>
      </w:r>
    </w:p>
    <w:p w:rsidR="00BA43A8" w:rsidRDefault="00530C9A" w:rsidP="00040E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49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реализации</w:t>
      </w:r>
      <w:r w:rsidR="00B47D3E">
        <w:rPr>
          <w:rFonts w:ascii="Times New Roman" w:hAnsi="Times New Roman" w:cs="Times New Roman"/>
          <w:sz w:val="28"/>
          <w:szCs w:val="28"/>
        </w:rPr>
        <w:t xml:space="preserve"> мероприятий  государственной программы РФ «Обеспечение доступным и комфортным жильем и коммунальными услугами</w:t>
      </w:r>
      <w:r w:rsidR="008A1BBF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Федерации» 3</w:t>
      </w:r>
      <w:r w:rsidR="00B47D3E">
        <w:rPr>
          <w:rFonts w:ascii="Times New Roman" w:hAnsi="Times New Roman" w:cs="Times New Roman"/>
          <w:sz w:val="28"/>
          <w:szCs w:val="28"/>
        </w:rPr>
        <w:t xml:space="preserve"> молодые семьи получили социальную выплату</w:t>
      </w:r>
      <w:r w:rsidR="004509AB">
        <w:rPr>
          <w:rFonts w:ascii="Times New Roman" w:hAnsi="Times New Roman" w:cs="Times New Roman"/>
          <w:sz w:val="28"/>
          <w:szCs w:val="28"/>
        </w:rPr>
        <w:t xml:space="preserve"> на улучшение жилищных условий</w:t>
      </w:r>
      <w:r w:rsidR="00B47D3E">
        <w:rPr>
          <w:rFonts w:ascii="Times New Roman" w:hAnsi="Times New Roman" w:cs="Times New Roman"/>
          <w:sz w:val="28"/>
          <w:szCs w:val="28"/>
        </w:rPr>
        <w:t>.</w:t>
      </w:r>
      <w:r w:rsidR="00E7394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84BA7" w:rsidRDefault="00BA43A8" w:rsidP="00040E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4BA7">
        <w:rPr>
          <w:rFonts w:ascii="Times New Roman" w:hAnsi="Times New Roman" w:cs="Times New Roman"/>
          <w:sz w:val="28"/>
          <w:szCs w:val="28"/>
        </w:rPr>
        <w:t xml:space="preserve"> </w:t>
      </w:r>
      <w:r w:rsidR="00D949F5">
        <w:rPr>
          <w:rFonts w:ascii="Times New Roman" w:hAnsi="Times New Roman" w:cs="Times New Roman"/>
          <w:sz w:val="28"/>
          <w:szCs w:val="28"/>
        </w:rPr>
        <w:t xml:space="preserve"> </w:t>
      </w:r>
      <w:r w:rsidR="00B84BA7">
        <w:rPr>
          <w:rFonts w:ascii="Times New Roman" w:hAnsi="Times New Roman" w:cs="Times New Roman"/>
          <w:sz w:val="28"/>
          <w:szCs w:val="28"/>
        </w:rPr>
        <w:t>На основании подпрограммы «Поддержка студентов и студенческих семей, обучающихся в учебных заведениях, расположенных на территории Саргатского городского поселения» выделены денежные средства для предоставления единовременной материальной помощи студентам и студенческим семьям, оказавшим</w:t>
      </w:r>
      <w:r w:rsidR="00530C9A">
        <w:rPr>
          <w:rFonts w:ascii="Times New Roman" w:hAnsi="Times New Roman" w:cs="Times New Roman"/>
          <w:sz w:val="28"/>
          <w:szCs w:val="28"/>
        </w:rPr>
        <w:t>ся в трудной жизне</w:t>
      </w:r>
      <w:r w:rsidR="00C857E9">
        <w:rPr>
          <w:rFonts w:ascii="Times New Roman" w:hAnsi="Times New Roman" w:cs="Times New Roman"/>
          <w:sz w:val="28"/>
          <w:szCs w:val="28"/>
        </w:rPr>
        <w:t>нной ситуации</w:t>
      </w:r>
      <w:r w:rsidR="00530C9A">
        <w:rPr>
          <w:rFonts w:ascii="Times New Roman" w:hAnsi="Times New Roman" w:cs="Times New Roman"/>
          <w:sz w:val="28"/>
          <w:szCs w:val="28"/>
        </w:rPr>
        <w:t>.</w:t>
      </w:r>
    </w:p>
    <w:p w:rsidR="0039628A" w:rsidRDefault="0039628A" w:rsidP="00040E6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9628A" w:rsidRDefault="00E713CA" w:rsidP="00040E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</w:t>
      </w:r>
      <w:r w:rsidR="0039628A">
        <w:rPr>
          <w:rFonts w:ascii="Times New Roman" w:hAnsi="Times New Roman" w:cs="Times New Roman"/>
          <w:sz w:val="28"/>
          <w:szCs w:val="28"/>
        </w:rPr>
        <w:t xml:space="preserve">екретарь                                                 </w:t>
      </w:r>
      <w:r w:rsidR="0059157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9628A">
        <w:rPr>
          <w:rFonts w:ascii="Times New Roman" w:hAnsi="Times New Roman" w:cs="Times New Roman"/>
          <w:sz w:val="28"/>
          <w:szCs w:val="28"/>
        </w:rPr>
        <w:t xml:space="preserve">                  Мирошниченко И.С.</w:t>
      </w:r>
    </w:p>
    <w:p w:rsidR="002A26EC" w:rsidRPr="00D86E0F" w:rsidRDefault="00E7394B" w:rsidP="00040E6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2A26EC" w:rsidRPr="00D86E0F" w:rsidSect="00BC3D8C">
      <w:pgSz w:w="11904" w:h="16834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56D"/>
    <w:rsid w:val="00001733"/>
    <w:rsid w:val="00003B0F"/>
    <w:rsid w:val="00036D72"/>
    <w:rsid w:val="00040E69"/>
    <w:rsid w:val="00101556"/>
    <w:rsid w:val="0016612E"/>
    <w:rsid w:val="001C141D"/>
    <w:rsid w:val="001F2AEF"/>
    <w:rsid w:val="00201005"/>
    <w:rsid w:val="0020342D"/>
    <w:rsid w:val="002036CD"/>
    <w:rsid w:val="00255968"/>
    <w:rsid w:val="002A26EC"/>
    <w:rsid w:val="002B284D"/>
    <w:rsid w:val="002B51B2"/>
    <w:rsid w:val="00300863"/>
    <w:rsid w:val="00301CFB"/>
    <w:rsid w:val="0039628A"/>
    <w:rsid w:val="003B196C"/>
    <w:rsid w:val="003C4DF1"/>
    <w:rsid w:val="003E7AE8"/>
    <w:rsid w:val="0041356D"/>
    <w:rsid w:val="00431E8C"/>
    <w:rsid w:val="004509AB"/>
    <w:rsid w:val="004C71FD"/>
    <w:rsid w:val="004D35F6"/>
    <w:rsid w:val="004F446F"/>
    <w:rsid w:val="00530C9A"/>
    <w:rsid w:val="00567745"/>
    <w:rsid w:val="00591575"/>
    <w:rsid w:val="005C3ED9"/>
    <w:rsid w:val="005D79E4"/>
    <w:rsid w:val="00603D57"/>
    <w:rsid w:val="006523C5"/>
    <w:rsid w:val="006568F7"/>
    <w:rsid w:val="006772E2"/>
    <w:rsid w:val="006C1966"/>
    <w:rsid w:val="006C26A2"/>
    <w:rsid w:val="007429C0"/>
    <w:rsid w:val="00771F7C"/>
    <w:rsid w:val="00795F16"/>
    <w:rsid w:val="00802F8B"/>
    <w:rsid w:val="0082337E"/>
    <w:rsid w:val="00826A6B"/>
    <w:rsid w:val="00832C5A"/>
    <w:rsid w:val="008429D2"/>
    <w:rsid w:val="008A1BBF"/>
    <w:rsid w:val="008B4884"/>
    <w:rsid w:val="008D47F8"/>
    <w:rsid w:val="009909E0"/>
    <w:rsid w:val="009C4CD5"/>
    <w:rsid w:val="00A72EB0"/>
    <w:rsid w:val="00AC2EBF"/>
    <w:rsid w:val="00AC3E0A"/>
    <w:rsid w:val="00AD3868"/>
    <w:rsid w:val="00B250CB"/>
    <w:rsid w:val="00B47D3E"/>
    <w:rsid w:val="00B8084E"/>
    <w:rsid w:val="00B84BA7"/>
    <w:rsid w:val="00BA43A8"/>
    <w:rsid w:val="00BC3D8C"/>
    <w:rsid w:val="00C1738B"/>
    <w:rsid w:val="00C336E1"/>
    <w:rsid w:val="00C857E9"/>
    <w:rsid w:val="00D51372"/>
    <w:rsid w:val="00D86E0F"/>
    <w:rsid w:val="00D949F5"/>
    <w:rsid w:val="00DB5FB8"/>
    <w:rsid w:val="00DE09F5"/>
    <w:rsid w:val="00DE19E3"/>
    <w:rsid w:val="00E14936"/>
    <w:rsid w:val="00E713CA"/>
    <w:rsid w:val="00E7394B"/>
    <w:rsid w:val="00F174EC"/>
    <w:rsid w:val="00FC6FC0"/>
    <w:rsid w:val="00FF2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F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35F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4D35F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D35F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D35F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5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D35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D35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D35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4D35F6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4D35F6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4D35F6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4D35F6"/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4D35F6"/>
    <w:rPr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4D35F6"/>
    <w:rPr>
      <w:rFonts w:cs="Times New Roman"/>
      <w:bCs/>
    </w:rPr>
  </w:style>
  <w:style w:type="paragraph" w:customStyle="1" w:styleId="a9">
    <w:name w:val="Заголовок статьи"/>
    <w:basedOn w:val="a"/>
    <w:next w:val="a"/>
    <w:uiPriority w:val="99"/>
    <w:rsid w:val="004D35F6"/>
    <w:pPr>
      <w:ind w:left="1612" w:hanging="892"/>
    </w:pPr>
  </w:style>
  <w:style w:type="character" w:customStyle="1" w:styleId="aa">
    <w:name w:val="Заголовок чужого сообщения"/>
    <w:basedOn w:val="a3"/>
    <w:uiPriority w:val="99"/>
    <w:rsid w:val="004D35F6"/>
    <w:rPr>
      <w:rFonts w:cs="Times New Roman"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4D35F6"/>
    <w:rPr>
      <w:u w:val="single"/>
    </w:rPr>
  </w:style>
  <w:style w:type="paragraph" w:customStyle="1" w:styleId="ac">
    <w:name w:val="Интерфейс"/>
    <w:basedOn w:val="a"/>
    <w:next w:val="a"/>
    <w:uiPriority w:val="99"/>
    <w:rsid w:val="004D35F6"/>
    <w:rPr>
      <w:color w:val="D4D0C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4D35F6"/>
    <w:pPr>
      <w:ind w:left="170" w:firstLine="0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4D35F6"/>
  </w:style>
  <w:style w:type="paragraph" w:customStyle="1" w:styleId="af">
    <w:name w:val="Текст (лев. подпись)"/>
    <w:basedOn w:val="a"/>
    <w:next w:val="a"/>
    <w:uiPriority w:val="99"/>
    <w:rsid w:val="004D35F6"/>
    <w:pPr>
      <w:ind w:firstLine="0"/>
      <w:jc w:val="left"/>
    </w:pPr>
  </w:style>
  <w:style w:type="paragraph" w:customStyle="1" w:styleId="af0">
    <w:name w:val="Колонтитул (левый)"/>
    <w:basedOn w:val="af"/>
    <w:next w:val="a"/>
    <w:uiPriority w:val="99"/>
    <w:rsid w:val="004D35F6"/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4D35F6"/>
    <w:pPr>
      <w:ind w:firstLine="0"/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4D35F6"/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4D35F6"/>
    <w:pPr>
      <w:jc w:val="left"/>
    </w:pPr>
    <w:rPr>
      <w:color w:val="000080"/>
    </w:rPr>
  </w:style>
  <w:style w:type="paragraph" w:customStyle="1" w:styleId="af4">
    <w:name w:val="Моноширинный"/>
    <w:basedOn w:val="a"/>
    <w:next w:val="a"/>
    <w:uiPriority w:val="99"/>
    <w:rsid w:val="004D35F6"/>
    <w:pPr>
      <w:ind w:firstLine="0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4D35F6"/>
    <w:rPr>
      <w:rFonts w:cs="Times New Roman"/>
      <w:bCs/>
    </w:rPr>
  </w:style>
  <w:style w:type="character" w:customStyle="1" w:styleId="af6">
    <w:name w:val="Не вступил в силу"/>
    <w:basedOn w:val="a3"/>
    <w:uiPriority w:val="99"/>
    <w:rsid w:val="004D35F6"/>
    <w:rPr>
      <w:rFonts w:cs="Times New Roman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4D35F6"/>
    <w:pPr>
      <w:ind w:firstLine="0"/>
    </w:pPr>
  </w:style>
  <w:style w:type="paragraph" w:customStyle="1" w:styleId="af8">
    <w:name w:val="Объект"/>
    <w:basedOn w:val="a"/>
    <w:next w:val="a"/>
    <w:uiPriority w:val="99"/>
    <w:rsid w:val="004D35F6"/>
    <w:rPr>
      <w:rFonts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4D35F6"/>
    <w:pPr>
      <w:ind w:firstLine="0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4D35F6"/>
    <w:pPr>
      <w:ind w:left="140"/>
    </w:pPr>
  </w:style>
  <w:style w:type="character" w:customStyle="1" w:styleId="afb">
    <w:name w:val="Опечатки"/>
    <w:uiPriority w:val="99"/>
    <w:rsid w:val="004D35F6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4D35F6"/>
    <w:rPr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4D35F6"/>
    <w:rPr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4D35F6"/>
    <w:pPr>
      <w:ind w:firstLine="0"/>
      <w:jc w:val="left"/>
    </w:pPr>
  </w:style>
  <w:style w:type="character" w:customStyle="1" w:styleId="aff">
    <w:name w:val="Продолжение ссылки"/>
    <w:basedOn w:val="a4"/>
    <w:uiPriority w:val="99"/>
    <w:rsid w:val="004D35F6"/>
  </w:style>
  <w:style w:type="paragraph" w:customStyle="1" w:styleId="aff0">
    <w:name w:val="Словарная статья"/>
    <w:basedOn w:val="a"/>
    <w:next w:val="a"/>
    <w:uiPriority w:val="99"/>
    <w:rsid w:val="004D35F6"/>
    <w:pPr>
      <w:ind w:right="118" w:firstLine="0"/>
    </w:pPr>
  </w:style>
  <w:style w:type="character" w:customStyle="1" w:styleId="aff1">
    <w:name w:val="Сравнение редакций"/>
    <w:basedOn w:val="a3"/>
    <w:uiPriority w:val="99"/>
    <w:rsid w:val="004D35F6"/>
    <w:rPr>
      <w:rFonts w:cs="Times New Roman"/>
      <w:bCs/>
    </w:rPr>
  </w:style>
  <w:style w:type="character" w:customStyle="1" w:styleId="aff2">
    <w:name w:val="Сравнение редакций. Добавленный фрагмент"/>
    <w:uiPriority w:val="99"/>
    <w:rsid w:val="004D35F6"/>
    <w:rPr>
      <w:b/>
      <w:color w:val="0000FF"/>
    </w:rPr>
  </w:style>
  <w:style w:type="character" w:customStyle="1" w:styleId="aff3">
    <w:name w:val="Сравнение редакций. Удаленный фрагмент"/>
    <w:uiPriority w:val="99"/>
    <w:rsid w:val="004D35F6"/>
    <w:rPr>
      <w:b/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4D35F6"/>
    <w:pPr>
      <w:ind w:left="170" w:right="170" w:firstLine="0"/>
      <w:jc w:val="left"/>
    </w:pPr>
  </w:style>
  <w:style w:type="paragraph" w:customStyle="1" w:styleId="aff5">
    <w:name w:val="Текст в таблице"/>
    <w:basedOn w:val="af7"/>
    <w:next w:val="a"/>
    <w:uiPriority w:val="99"/>
    <w:rsid w:val="004D35F6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4D35F6"/>
    <w:pPr>
      <w:ind w:firstLine="0"/>
      <w:jc w:val="left"/>
    </w:pPr>
  </w:style>
  <w:style w:type="character" w:customStyle="1" w:styleId="aff7">
    <w:name w:val="Утратил силу"/>
    <w:basedOn w:val="a3"/>
    <w:uiPriority w:val="99"/>
    <w:rsid w:val="004D35F6"/>
    <w:rPr>
      <w:rFonts w:cs="Times New Roman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4D35F6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состоянии рассмотрения обращений граждан и организации личного приема в администрации Саргатского городского поселения Саргатского муниципального района Омской области за 2010 год</vt:lpstr>
    </vt:vector>
  </TitlesOfParts>
  <Company>НПП "Гарант-Сервис"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состоянии рассмотрения обращений граждан и организации личного приема в администрации Саргатского городского поселения Саргатского муниципального района Омской области за 2010 год</dc:title>
  <dc:creator>НПП "Гарант-Сервис"</dc:creator>
  <dc:description>Документ экспортирован из системы ГАРАНТ</dc:description>
  <cp:lastModifiedBy>Секретарь</cp:lastModifiedBy>
  <cp:revision>15</cp:revision>
  <dcterms:created xsi:type="dcterms:W3CDTF">2023-01-20T10:12:00Z</dcterms:created>
  <dcterms:modified xsi:type="dcterms:W3CDTF">2023-02-05T10:25:00Z</dcterms:modified>
</cp:coreProperties>
</file>