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8425"/>
      </w:tblGrid>
      <w:tr w:rsidR="00CF1A40" w:rsidTr="00FB3E18">
        <w:trPr>
          <w:trHeight w:val="709"/>
        </w:trPr>
        <w:tc>
          <w:tcPr>
            <w:tcW w:w="9571" w:type="dxa"/>
            <w:gridSpan w:val="2"/>
          </w:tcPr>
          <w:p w:rsidR="00CF1A40" w:rsidRPr="00CF1A40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Схема р</w:t>
            </w:r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>азмещения контей</w:t>
            </w:r>
            <w:r w:rsidR="00970B0B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C90937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7765EC">
              <w:rPr>
                <w:rFonts w:ascii="Times New Roman" w:eastAsia="Calibri" w:hAnsi="Times New Roman" w:cs="Times New Roman"/>
                <w:sz w:val="28"/>
                <w:szCs w:val="28"/>
              </w:rPr>
              <w:t>рной площадки ул. Кооперативная  № 111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F1A40" w:rsidRPr="00FB3E18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Контейнерная площадка № </w:t>
            </w:r>
            <w:r w:rsidR="007765EC">
              <w:rPr>
                <w:rFonts w:ascii="Times New Roman" w:eastAsia="Calibri" w:hAnsi="Times New Roman" w:cs="Times New Roman"/>
                <w:sz w:val="28"/>
                <w:szCs w:val="28"/>
              </w:rPr>
              <w:t>10 (согласно реестра), 1</w:t>
            </w:r>
            <w:bookmarkStart w:id="0" w:name="_GoBack"/>
            <w:bookmarkEnd w:id="0"/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-х контейнерная.</w:t>
            </w:r>
          </w:p>
        </w:tc>
      </w:tr>
      <w:tr w:rsidR="00CF1A40" w:rsidTr="00CF1A40">
        <w:tc>
          <w:tcPr>
            <w:tcW w:w="9571" w:type="dxa"/>
            <w:gridSpan w:val="2"/>
          </w:tcPr>
          <w:p w:rsidR="00CF1A40" w:rsidRDefault="007765EC">
            <w:r>
              <w:rPr>
                <w:noProof/>
                <w:lang w:eastAsia="ru-RU"/>
              </w:rPr>
              <w:drawing>
                <wp:inline distT="0" distB="0" distL="0" distR="0">
                  <wp:extent cx="7905750" cy="5495925"/>
                  <wp:effectExtent l="0" t="0" r="0" b="9525"/>
                  <wp:docPr id="3" name="Рисунок 3" descr="C:\Users\user\Desktop\схемы КП юр.лиц\КП № 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хемы КП юр.лиц\КП № 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0" cy="549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3E18" w:rsidTr="00FB3E18">
        <w:tc>
          <w:tcPr>
            <w:tcW w:w="1101" w:type="dxa"/>
          </w:tcPr>
          <w:p w:rsidR="00FB3E18" w:rsidRDefault="00FB3E18"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6739A8F" wp14:editId="7BFD4014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56515</wp:posOffset>
                      </wp:positionV>
                      <wp:extent cx="511810" cy="195580"/>
                      <wp:effectExtent l="0" t="0" r="21590" b="13970"/>
                      <wp:wrapNone/>
                      <wp:docPr id="2" name="Блок-схема: процесс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1810" cy="195580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2" o:spid="_x0000_s1026" type="#_x0000_t109" style="position:absolute;margin-left:5.7pt;margin-top:4.45pt;width:40.3pt;height:1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" fillcolor="white [3212]" strokecolor="red" strokeweight="1pt">
                      <v:shadow color="#868686"/>
                    </v:shape>
                  </w:pict>
                </mc:Fallback>
              </mc:AlternateContent>
            </w:r>
          </w:p>
          <w:p w:rsidR="00FB3E18" w:rsidRDefault="00FB3E18"/>
        </w:tc>
        <w:tc>
          <w:tcPr>
            <w:tcW w:w="8470" w:type="dxa"/>
          </w:tcPr>
          <w:p w:rsidR="00FB3E18" w:rsidRPr="00FB3E18" w:rsidRDefault="00FB3E18">
            <w:pPr>
              <w:rPr>
                <w:sz w:val="24"/>
                <w:szCs w:val="24"/>
              </w:rPr>
            </w:pPr>
            <w:r w:rsidRPr="00FB3E18">
              <w:rPr>
                <w:rFonts w:ascii="Times New Roman" w:eastAsia="Calibri" w:hAnsi="Times New Roman" w:cs="Times New Roman"/>
                <w:sz w:val="24"/>
                <w:szCs w:val="24"/>
              </w:rPr>
              <w:t>- место расположения контейнерной площадки</w:t>
            </w:r>
          </w:p>
        </w:tc>
      </w:tr>
    </w:tbl>
    <w:p w:rsidR="0049183A" w:rsidRDefault="00CF1A40">
      <w:r w:rsidRPr="00CF1A40">
        <w:rPr>
          <w:rFonts w:ascii="Times New Roman" w:eastAsia="Calibri" w:hAnsi="Times New Roman" w:cs="Times New Roman"/>
          <w:sz w:val="28"/>
          <w:szCs w:val="28"/>
        </w:rPr>
        <w:tab/>
      </w:r>
    </w:p>
    <w:p w:rsidR="00FB3E18" w:rsidRDefault="00FB3E18"/>
    <w:sectPr w:rsidR="00FB3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EE"/>
    <w:rsid w:val="001220C2"/>
    <w:rsid w:val="00371C25"/>
    <w:rsid w:val="003C0F1C"/>
    <w:rsid w:val="0049183A"/>
    <w:rsid w:val="0049556C"/>
    <w:rsid w:val="005913E2"/>
    <w:rsid w:val="00775EEE"/>
    <w:rsid w:val="007765EC"/>
    <w:rsid w:val="008D3C72"/>
    <w:rsid w:val="00970B0B"/>
    <w:rsid w:val="00A70ACA"/>
    <w:rsid w:val="00C75674"/>
    <w:rsid w:val="00C90937"/>
    <w:rsid w:val="00CF1A40"/>
    <w:rsid w:val="00D05BF7"/>
    <w:rsid w:val="00D669B3"/>
    <w:rsid w:val="00DF00B3"/>
    <w:rsid w:val="00EE6BA8"/>
    <w:rsid w:val="00FB3E18"/>
    <w:rsid w:val="00FB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2022-09-15T10:18:00Z</dcterms:created>
  <dcterms:modified xsi:type="dcterms:W3CDTF">2023-07-28T05:55:00Z</dcterms:modified>
</cp:coreProperties>
</file>